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F0" w:rsidRPr="00DA73F0" w:rsidRDefault="00DA73F0" w:rsidP="00DA73F0">
      <w:pPr>
        <w:bidi w:val="0"/>
        <w:spacing w:before="105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DA73F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Container types</w:t>
      </w:r>
    </w:p>
    <w:tbl>
      <w:tblPr>
        <w:tblW w:w="5257" w:type="pct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left w:w="0" w:type="dxa"/>
          <w:right w:w="0" w:type="dxa"/>
        </w:tblCellMar>
        <w:tblLook w:val="04A0"/>
      </w:tblPr>
      <w:tblGrid>
        <w:gridCol w:w="12368"/>
      </w:tblGrid>
      <w:tr w:rsidR="00DA73F0" w:rsidRPr="00DA73F0" w:rsidTr="00DA73F0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40"/>
              <w:gridCol w:w="8497"/>
            </w:tblGrid>
            <w:tr w:rsidR="00DA73F0" w:rsidRPr="00DA73F0">
              <w:trPr>
                <w:trHeight w:val="315"/>
                <w:tblCellSpacing w:w="0" w:type="dxa"/>
              </w:trPr>
              <w:tc>
                <w:tcPr>
                  <w:tcW w:w="114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F8A01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10' x 8'6" Dry Cargo ISO Containers</w:t>
                  </w:r>
                </w:p>
              </w:tc>
            </w:tr>
            <w:tr w:rsidR="00DA73F0" w:rsidRPr="00DA73F0">
              <w:trPr>
                <w:trHeight w:val="2535"/>
                <w:tblCellSpacing w:w="0" w:type="dxa"/>
              </w:trPr>
              <w:tc>
                <w:tcPr>
                  <w:tcW w:w="3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2400300" cy="1514475"/>
                        <wp:effectExtent l="19050" t="0" r="0" b="0"/>
                        <wp:docPr id="1" name="Picture 1" descr="20' x 8'6&quot; Dry Freight ISO Contain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' x 8'6&quot; Dry Freight ISO Contain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10' x 8'6" Steel Dry Freight Refurbished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4056" w:type="pct"/>
                    <w:tblBorders>
                      <w:top w:val="outset" w:sz="12" w:space="0" w:color="C0C0C0"/>
                      <w:left w:val="outset" w:sz="12" w:space="0" w:color="C0C0C0"/>
                      <w:bottom w:val="outset" w:sz="12" w:space="0" w:color="C0C0C0"/>
                      <w:right w:val="outset" w:sz="12" w:space="0" w:color="C0C0C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855"/>
                  </w:tblGrid>
                  <w:tr w:rsidR="00DA73F0" w:rsidRPr="00DA73F0" w:rsidTr="00DA73F0">
                    <w:tc>
                      <w:tcPr>
                        <w:tcW w:w="5000" w:type="pct"/>
                        <w:tcBorders>
                          <w:top w:val="outset" w:sz="6" w:space="0" w:color="C0C0C0"/>
                          <w:left w:val="outset" w:sz="6" w:space="0" w:color="C0C0C0"/>
                          <w:bottom w:val="outset" w:sz="6" w:space="0" w:color="C0C0C0"/>
                          <w:right w:val="outset" w:sz="6" w:space="0" w:color="C0C0C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New, Refurbished and Used Containers available. 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  <w:t xml:space="preserve">"Tunnels” (doors at both ends) may be available.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shd w:val="clear" w:color="auto" w:fill="009999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213"/>
                    <w:gridCol w:w="968"/>
                    <w:gridCol w:w="897"/>
                    <w:gridCol w:w="952"/>
                    <w:gridCol w:w="882"/>
                    <w:gridCol w:w="975"/>
                    <w:gridCol w:w="903"/>
                    <w:gridCol w:w="877"/>
                    <w:gridCol w:w="784"/>
                  </w:tblGrid>
                  <w:tr w:rsidR="00DA73F0" w:rsidRPr="00DA73F0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Length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noWrap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Door Opening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vMerge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10' DRY FREIGHT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9'9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9'3Ѕ 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8'6"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7'9 7/8"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 8"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7'5 5/8"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7'8 Ѕ"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Tare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Payload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Gross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Cubic Capacity in cubic feet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10' DRY FREIGHT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3,000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23,455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26,455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561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DA73F0" w:rsidRPr="00DA73F0">
              <w:trPr>
                <w:trHeight w:val="180"/>
                <w:tblCellSpacing w:w="0" w:type="dxa"/>
              </w:trPr>
              <w:tc>
                <w:tcPr>
                  <w:tcW w:w="114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before="100" w:beforeAutospacing="1" w:after="100" w:afterAutospacing="1" w:line="18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> APX, REFURBISHED / USED CONTAINERS ARE REPAIRED TO WATERTIGHT CONDITION WITH GOOD FUNCTIONAL LOCKING DOORS AND GASKETS</w:t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A73F0" w:rsidRPr="00DA73F0" w:rsidRDefault="00DA73F0" w:rsidP="00DA73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A73F0" w:rsidRPr="00DA73F0" w:rsidTr="00DA73F0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472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40"/>
              <w:gridCol w:w="9662"/>
            </w:tblGrid>
            <w:tr w:rsidR="00DA73F0" w:rsidRPr="00DA73F0" w:rsidTr="00DA73F0">
              <w:trPr>
                <w:tblCellSpacing w:w="0" w:type="dxa"/>
              </w:trPr>
              <w:tc>
                <w:tcPr>
                  <w:tcW w:w="986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F8A01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20' x 8'6" Dry Cargo ISO Containers</w:t>
                  </w:r>
                </w:p>
              </w:tc>
            </w:tr>
            <w:tr w:rsidR="00DA73F0" w:rsidRPr="00DA73F0" w:rsidTr="00DA73F0">
              <w:trPr>
                <w:tblCellSpacing w:w="0" w:type="dxa"/>
              </w:trPr>
              <w:tc>
                <w:tcPr>
                  <w:tcW w:w="36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2400300" cy="1514475"/>
                        <wp:effectExtent l="19050" t="0" r="0" b="0"/>
                        <wp:docPr id="2" name="Picture 2" descr="20' x 8'6&quot; Dry Freight ISO Contain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' x 8'6&quot; Dry Freight ISO Contain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20' x 8'6" Steel Dry Freight Refurbished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Borders>
                      <w:top w:val="outset" w:sz="12" w:space="0" w:color="C0C0C0"/>
                      <w:left w:val="outset" w:sz="12" w:space="0" w:color="C0C0C0"/>
                      <w:bottom w:val="outset" w:sz="12" w:space="0" w:color="C0C0C0"/>
                      <w:right w:val="outset" w:sz="12" w:space="0" w:color="C0C0C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616"/>
                  </w:tblGrid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C0C0C0"/>
                          <w:left w:val="outset" w:sz="6" w:space="0" w:color="C0C0C0"/>
                          <w:bottom w:val="outset" w:sz="6" w:space="0" w:color="C0C0C0"/>
                          <w:right w:val="outset" w:sz="6" w:space="0" w:color="C0C0C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New, Refurbished and Used Containers available. 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</w:r>
                        <w:proofErr w:type="gramStart"/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" Tunnels</w:t>
                        </w:r>
                        <w:proofErr w:type="gramEnd"/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” (doors at both ends) may be available.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shd w:val="clear" w:color="auto" w:fill="009999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517"/>
                    <w:gridCol w:w="1059"/>
                    <w:gridCol w:w="980"/>
                    <w:gridCol w:w="982"/>
                    <w:gridCol w:w="910"/>
                    <w:gridCol w:w="1090"/>
                    <w:gridCol w:w="1009"/>
                    <w:gridCol w:w="1100"/>
                    <w:gridCol w:w="969"/>
                  </w:tblGrid>
                  <w:tr w:rsidR="00DA73F0" w:rsidRPr="00DA73F0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Length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noWrap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Door Opening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vMerge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20' DRY FREIGHT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19'10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19'4 ј"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8'6"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7'9 7/8"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7'8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7'5 5/8"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7'8 Ѕ"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Tare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Payload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Gross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Cubic Capacity in cubic feet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20' DRY FREIGHT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5,015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47,895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52,910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1,166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DA73F0" w:rsidRPr="00DA73F0" w:rsidTr="00DA73F0">
              <w:trPr>
                <w:tblCellSpacing w:w="0" w:type="dxa"/>
              </w:trPr>
              <w:tc>
                <w:tcPr>
                  <w:tcW w:w="986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sz w:val="21"/>
                    </w:rPr>
                    <w:t>APX, REFURBISHED / USED CONTAINERS ARE REPAIRED TO WATERTIGHT CONDITION WITH GOOD FUNCTIONAL LOCKING DOORS AND GASKETS</w:t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A73F0" w:rsidRPr="00DA73F0" w:rsidRDefault="00DA73F0" w:rsidP="00DA73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A73F0" w:rsidRPr="00DA73F0" w:rsidTr="00DA73F0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40"/>
              <w:gridCol w:w="8497"/>
            </w:tblGrid>
            <w:tr w:rsidR="00DA73F0" w:rsidRPr="00DA73F0">
              <w:trPr>
                <w:tblCellSpacing w:w="0" w:type="dxa"/>
              </w:trPr>
              <w:tc>
                <w:tcPr>
                  <w:tcW w:w="114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F8A01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40' x 8'6" Dry Cargo ISO Containers</w:t>
                  </w: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3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2400300" cy="1514475"/>
                        <wp:effectExtent l="19050" t="0" r="0" b="0"/>
                        <wp:docPr id="3" name="Picture 3" descr="40' x 8'6&quot; Dry Freight ISO Contain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40' x 8'6&quot; Dry Freight ISO Contain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40' x 8'6" Steel Dry Freight Refurbished</w:t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451"/>
                  </w:tblGrid>
                  <w:tr w:rsidR="00DA73F0" w:rsidRPr="00DA73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New, Refurbished and Used Containers available. 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  <w:t xml:space="preserve">We carry 40 </w:t>
                        </w:r>
                        <w:proofErr w:type="gramStart"/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HC,</w:t>
                        </w:r>
                        <w:proofErr w:type="gramEnd"/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and 45’ HC also.    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  <w:t xml:space="preserve">“Tunnels” (doors at both ends) may be available.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shd w:val="clear" w:color="auto" w:fill="009999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213"/>
                    <w:gridCol w:w="968"/>
                    <w:gridCol w:w="897"/>
                    <w:gridCol w:w="952"/>
                    <w:gridCol w:w="882"/>
                    <w:gridCol w:w="975"/>
                    <w:gridCol w:w="903"/>
                    <w:gridCol w:w="877"/>
                    <w:gridCol w:w="784"/>
                  </w:tblGrid>
                  <w:tr w:rsidR="00DA73F0" w:rsidRPr="00DA73F0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Length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noWrap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Door Opening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vMerge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40' DRY FREIGHT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40'0"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39'5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8'6"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7'9 7/8"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7'8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7'5 5/8"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7'8 Ѕ"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Tare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Payload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Gross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Cubic Capacity in cubic feet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lastRenderedPageBreak/>
                          <w:t xml:space="preserve">40' DRY FREIGHT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8,377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58,823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67,200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2,377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114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lastRenderedPageBreak/>
                    <w:t xml:space="preserve">APX, </w:t>
                  </w:r>
                  <w:r w:rsidRPr="00DA73F0">
                    <w:rPr>
                      <w:rFonts w:ascii="Arial" w:eastAsia="Times New Roman" w:hAnsi="Arial" w:cs="Arial"/>
                      <w:sz w:val="21"/>
                    </w:rPr>
                    <w:t>REFURBISHED / USED CONTAINERS ARE REPAIRED TO WATERTIGHT CONDITION WITH GOOD FUNCTIONAL LOCKING DOORS AND GASKETS</w:t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A73F0" w:rsidRPr="00DA73F0" w:rsidRDefault="00DA73F0" w:rsidP="00DA73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A73F0" w:rsidRPr="00DA73F0" w:rsidTr="00DA73F0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9639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40"/>
              <w:gridCol w:w="8497"/>
            </w:tblGrid>
            <w:tr w:rsidR="00DA73F0" w:rsidRPr="00DA73F0" w:rsidTr="00DA73F0">
              <w:trPr>
                <w:tblCellSpacing w:w="0" w:type="dxa"/>
              </w:trPr>
              <w:tc>
                <w:tcPr>
                  <w:tcW w:w="963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F8A01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lastRenderedPageBreak/>
                    <w:t>20' Flat Rack Refurbished</w:t>
                  </w:r>
                </w:p>
              </w:tc>
            </w:tr>
            <w:tr w:rsidR="00DA73F0" w:rsidRPr="00DA73F0" w:rsidTr="00DA73F0">
              <w:trPr>
                <w:tblCellSpacing w:w="0" w:type="dxa"/>
              </w:trPr>
              <w:tc>
                <w:tcPr>
                  <w:tcW w:w="26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2400300" cy="1514475"/>
                        <wp:effectExtent l="19050" t="0" r="0" b="0"/>
                        <wp:docPr id="4" name="Picture 4" descr="20' Flat Rack Refurbish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' Flat Rack Refurbish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20' Flat Rack Refurbished </w:t>
                  </w:r>
                </w:p>
              </w:tc>
              <w:tc>
                <w:tcPr>
                  <w:tcW w:w="6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451"/>
                  </w:tblGrid>
                  <w:tr w:rsidR="00DA73F0" w:rsidRPr="00DA73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New, Refurbished and Used Containers available.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shd w:val="clear" w:color="auto" w:fill="009999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131"/>
                    <w:gridCol w:w="944"/>
                    <w:gridCol w:w="874"/>
                    <w:gridCol w:w="944"/>
                    <w:gridCol w:w="874"/>
                    <w:gridCol w:w="944"/>
                    <w:gridCol w:w="874"/>
                    <w:gridCol w:w="1866"/>
                  </w:tblGrid>
                  <w:tr w:rsidR="00DA73F0" w:rsidRPr="00DA73F0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Length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noWrap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Collapsed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vMerge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20' FLAT RACK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19'10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19'6 5/8"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8'6"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7'5 d"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7'8 Ѕ"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 Ѕ"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Tare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Payload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Gross Weight in pounds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Cubic Capacity in cubic feet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20' FLAT RACK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6,060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68,890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74,950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1,166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DA73F0" w:rsidRPr="00DA73F0" w:rsidTr="00DA73F0">
              <w:trPr>
                <w:tblCellSpacing w:w="0" w:type="dxa"/>
              </w:trPr>
              <w:tc>
                <w:tcPr>
                  <w:tcW w:w="963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 xml:space="preserve">APX, </w:t>
                  </w:r>
                  <w:r w:rsidRPr="00DA73F0">
                    <w:rPr>
                      <w:rFonts w:ascii="Arial" w:eastAsia="Times New Roman" w:hAnsi="Arial" w:cs="Arial"/>
                      <w:sz w:val="21"/>
                    </w:rPr>
                    <w:t>REFURBISHED / USED CONTAINERS ARE REPAIRED TO WATERTIGHT CONDITION WITH GOOD FUNCTIONAL LOCKING DOORS AND GASKETS</w:t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A73F0" w:rsidRPr="00DA73F0" w:rsidRDefault="00DA73F0" w:rsidP="00DA73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A73F0" w:rsidRPr="00DA73F0" w:rsidTr="00DA73F0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  <w:gridCol w:w="8557"/>
            </w:tblGrid>
            <w:tr w:rsidR="00DA73F0" w:rsidRPr="00DA7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F8A01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</w:rPr>
                    <w:t>40' Flat Rack Refurbished</w:t>
                  </w: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3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2295525" cy="1485900"/>
                        <wp:effectExtent l="19050" t="0" r="9525" b="0"/>
                        <wp:docPr id="5" name="Picture 5" descr="40' Flat Rack Refurbish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40' Flat Rack Refurbish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40' Flat Rack Refurbished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511"/>
                  </w:tblGrid>
                  <w:tr w:rsidR="00DA73F0" w:rsidRPr="00DA73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New, Refurbished and Used Containers available.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shd w:val="clear" w:color="auto" w:fill="009999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147"/>
                    <w:gridCol w:w="949"/>
                    <w:gridCol w:w="879"/>
                    <w:gridCol w:w="946"/>
                    <w:gridCol w:w="876"/>
                    <w:gridCol w:w="950"/>
                    <w:gridCol w:w="880"/>
                    <w:gridCol w:w="1884"/>
                  </w:tblGrid>
                  <w:tr w:rsidR="00DA73F0" w:rsidRPr="00DA73F0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Length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noWrap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Collapsed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vMerge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40' FLAT RACK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40' 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38' 3"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 6"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6' 5 d"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 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 8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2' 1 Ѕ"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Tare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Payload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Gross Weight in pounds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Cubic Capacity in cubic feet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40' FLAT RACK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13,448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85,759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99,207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1,766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 xml:space="preserve">APX, </w:t>
                  </w:r>
                  <w:r w:rsidRPr="00DA73F0">
                    <w:rPr>
                      <w:rFonts w:ascii="Arial" w:eastAsia="Times New Roman" w:hAnsi="Arial" w:cs="Arial"/>
                      <w:sz w:val="21"/>
                    </w:rPr>
                    <w:t>REFURBISHED / USED CONTAINERS ARE REPAIRED TO WATERTIGHT CONDITION WITH GOOD FUNCTIONAL LOCKING DOORS AND GASKETS</w:t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A73F0" w:rsidRPr="00DA73F0" w:rsidRDefault="00DA73F0" w:rsidP="00DA73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A73F0" w:rsidRPr="00DA73F0" w:rsidTr="00DA73F0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  <w:gridCol w:w="8557"/>
            </w:tblGrid>
            <w:tr w:rsidR="00DA73F0" w:rsidRPr="00DA7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F8A01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20' x 8'6" Open Top ISO Containers</w:t>
                  </w: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3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2057400" cy="1362075"/>
                        <wp:effectExtent l="19050" t="0" r="0" b="0"/>
                        <wp:docPr id="6" name="Picture 6" descr="20' x 8'6&quot; Open Top ISO Contain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20' x 8'6&quot; Open Top ISO Contain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20' x 8'6" Steel Open Top Refurbished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511"/>
                  </w:tblGrid>
                  <w:tr w:rsidR="00DA73F0" w:rsidRPr="00DA73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New, Refurbished and Used Containers available.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shd w:val="clear" w:color="auto" w:fill="009999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229"/>
                    <w:gridCol w:w="973"/>
                    <w:gridCol w:w="901"/>
                    <w:gridCol w:w="954"/>
                    <w:gridCol w:w="883"/>
                    <w:gridCol w:w="981"/>
                    <w:gridCol w:w="908"/>
                    <w:gridCol w:w="888"/>
                    <w:gridCol w:w="794"/>
                  </w:tblGrid>
                  <w:tr w:rsidR="00DA73F0" w:rsidRPr="00DA73F0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Length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noWrap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Door Opening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vMerge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20' OPEN TOP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19'10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19'4 ј"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8'6"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7'9 7/8"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7'8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7'5 5/8"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7'8 Ѕ"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Tare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Payload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Gross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Cubic Capacity in cubic feet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20' OPEN TOP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5,015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47,895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52,910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1,166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lastRenderedPageBreak/>
                    <w:t xml:space="preserve">APX, </w:t>
                  </w:r>
                  <w:r w:rsidRPr="00DA73F0">
                    <w:rPr>
                      <w:rFonts w:ascii="Arial" w:eastAsia="Times New Roman" w:hAnsi="Arial" w:cs="Arial"/>
                      <w:sz w:val="21"/>
                    </w:rPr>
                    <w:t>REFURBISHED / USED CONTAINERS ARE REPAIRED TO WATERTIGHT CONDITION WITH GOOD FUNCTIONAL LOCKING DOORS AND GASKETS</w:t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A73F0" w:rsidRPr="00DA73F0" w:rsidRDefault="00DA73F0" w:rsidP="00DA73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A73F0" w:rsidRPr="00DA73F0" w:rsidTr="00DA73F0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  <w:gridCol w:w="8557"/>
            </w:tblGrid>
            <w:tr w:rsidR="00DA73F0" w:rsidRPr="00DA7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F8A01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lastRenderedPageBreak/>
                    <w:t>40' x 8'6" Open Top ISO Containers</w:t>
                  </w: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3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2057400" cy="1362075"/>
                        <wp:effectExtent l="19050" t="0" r="0" b="0"/>
                        <wp:docPr id="7" name="Picture 7" descr="40' x 8'6&quot; Open Top ISO Contain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40' x 8'6&quot; Open Top ISO Contain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20' x 8'6" Steel Open Top Refurbished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511"/>
                  </w:tblGrid>
                  <w:tr w:rsidR="00DA73F0" w:rsidRPr="00DA73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New, Refurbished and Used Containers available.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shd w:val="clear" w:color="auto" w:fill="009999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229"/>
                    <w:gridCol w:w="973"/>
                    <w:gridCol w:w="901"/>
                    <w:gridCol w:w="954"/>
                    <w:gridCol w:w="883"/>
                    <w:gridCol w:w="981"/>
                    <w:gridCol w:w="908"/>
                    <w:gridCol w:w="888"/>
                    <w:gridCol w:w="794"/>
                  </w:tblGrid>
                  <w:tr w:rsidR="00DA73F0" w:rsidRPr="00DA73F0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Length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noWrap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Door Opening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vMerge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40' OPEN TOP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40'0"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39'5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8'6"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7'9 7/8"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7'8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7'5 5/8"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7'8 Ѕ"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Tare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Payload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Gross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Cubic Capacity in cubic feet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40' OPEN TOP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8,377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58,823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67,200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2,377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 xml:space="preserve">APX, </w:t>
                  </w:r>
                  <w:r w:rsidRPr="00DA73F0">
                    <w:rPr>
                      <w:rFonts w:ascii="Arial" w:eastAsia="Times New Roman" w:hAnsi="Arial" w:cs="Arial"/>
                      <w:sz w:val="21"/>
                    </w:rPr>
                    <w:t>REFURBISHED / USED CONTAINERS ARE REPAIRED TO WATERTIGHT CONDITION WITH GOOD FUNCTIONAL LOCKING DOORS AND GASKETS</w:t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A73F0" w:rsidRPr="00DA73F0" w:rsidRDefault="00DA73F0" w:rsidP="00DA73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A73F0" w:rsidRPr="00DA73F0" w:rsidTr="00DA73F0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  <w:gridCol w:w="8557"/>
            </w:tblGrid>
            <w:tr w:rsidR="00DA73F0" w:rsidRPr="00DA7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F8A01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20' x 8'6" Refrigerated (Reefer) ISO Containers</w:t>
                  </w: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3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2152650" cy="1343025"/>
                        <wp:effectExtent l="19050" t="0" r="0" b="0"/>
                        <wp:docPr id="8" name="Picture 8" descr="20' x 8'6&quot; Refrigerated (Reefer) ISO Contain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20' x 8'6&quot; Refrigerated (Reefer) ISO Contain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20' x 8'6" Refrigerated Container Refurbished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511"/>
                  </w:tblGrid>
                  <w:tr w:rsidR="00DA73F0" w:rsidRPr="00DA73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New, Refurbished and Used Containers available.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shd w:val="clear" w:color="auto" w:fill="009999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229"/>
                    <w:gridCol w:w="973"/>
                    <w:gridCol w:w="901"/>
                    <w:gridCol w:w="954"/>
                    <w:gridCol w:w="883"/>
                    <w:gridCol w:w="981"/>
                    <w:gridCol w:w="908"/>
                    <w:gridCol w:w="879"/>
                    <w:gridCol w:w="803"/>
                  </w:tblGrid>
                  <w:tr w:rsidR="00DA73F0" w:rsidRPr="00DA73F0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Length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noWrap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Door Opening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vMerge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20' REEFER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19'10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18' 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8'6"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7'4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7'4"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7'4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7'4"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Tare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Payload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Gross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Cubic Capacity in cubic feet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20' REEFER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6,440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46,470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52,910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1,166 - 995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 xml:space="preserve">APX, </w:t>
                  </w:r>
                  <w:r w:rsidRPr="00DA73F0">
                    <w:rPr>
                      <w:rFonts w:ascii="Arial" w:eastAsia="Times New Roman" w:hAnsi="Arial" w:cs="Arial"/>
                      <w:sz w:val="21"/>
                    </w:rPr>
                    <w:t>REFURBISHED / USED CONTAINERS ARE REPAIRED TO WATERTIGHT CONDITION WITH GOOD FUNCTIONAL LOCKING DOORS AND GASKETS</w:t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A73F0" w:rsidRPr="00DA73F0" w:rsidRDefault="00DA73F0" w:rsidP="00DA73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A73F0" w:rsidRPr="00DA73F0" w:rsidTr="00DA73F0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  <w:gridCol w:w="8557"/>
            </w:tblGrid>
            <w:tr w:rsidR="00DA73F0" w:rsidRPr="00DA7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F8A01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40' x 8'6" Refrigerated (Reefer) ISO Containers</w:t>
                  </w: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3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2219325" cy="1333500"/>
                        <wp:effectExtent l="19050" t="0" r="9525" b="0"/>
                        <wp:docPr id="9" name="Picture 9" descr="40' x 8'6&quot; Refrigerated (Reefer) ISO Contain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40' x 8'6&quot; Refrigerated (Reefer) ISO Contain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40' x 8'6" Refrigerated Container Refurbished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511"/>
                  </w:tblGrid>
                  <w:tr w:rsidR="00DA73F0" w:rsidRPr="00DA73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New, Refurbished and Used Containers available.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shd w:val="clear" w:color="auto" w:fill="009999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229"/>
                    <w:gridCol w:w="973"/>
                    <w:gridCol w:w="901"/>
                    <w:gridCol w:w="954"/>
                    <w:gridCol w:w="883"/>
                    <w:gridCol w:w="981"/>
                    <w:gridCol w:w="908"/>
                    <w:gridCol w:w="879"/>
                    <w:gridCol w:w="803"/>
                  </w:tblGrid>
                  <w:tr w:rsidR="00DA73F0" w:rsidRPr="00DA73F0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Length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noWrap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Door Opening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vMerge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40' REEFER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40'0"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37'11"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8'6"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7'2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7'4"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7'2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7'4"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Tare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Payload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Gross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Cubic Capacity in cubic feet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40' REEFER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9,590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60,960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70,550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1,965 - 2,059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1"/>
                    </w:rPr>
                    <w:t xml:space="preserve">APX, </w:t>
                  </w:r>
                  <w:r w:rsidRPr="00DA73F0">
                    <w:rPr>
                      <w:rFonts w:ascii="Arial" w:eastAsia="Times New Roman" w:hAnsi="Arial" w:cs="Arial"/>
                      <w:sz w:val="21"/>
                    </w:rPr>
                    <w:t>REFURBISHED / USED CONTAINERS ARE REPAIRED TO WATERTIGHT CONDITION WITH GOOD FUNCTIONAL LOCKING DOORS AND GASKETS</w:t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A73F0" w:rsidRPr="00DA73F0" w:rsidRDefault="00DA73F0" w:rsidP="00DA73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A73F0" w:rsidRPr="00DA73F0" w:rsidTr="00DA73F0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  <w:gridCol w:w="8557"/>
            </w:tblGrid>
            <w:tr w:rsidR="00DA73F0" w:rsidRPr="00DA73F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F8A01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DA73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lastRenderedPageBreak/>
                    <w:t>40' x 9'6" Refrigerated (Reefer) ISO Containers</w:t>
                  </w:r>
                </w:p>
              </w:tc>
            </w:tr>
            <w:tr w:rsidR="00DA73F0" w:rsidRPr="00DA73F0">
              <w:trPr>
                <w:tblCellSpacing w:w="0" w:type="dxa"/>
              </w:trPr>
              <w:tc>
                <w:tcPr>
                  <w:tcW w:w="3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A73F0" w:rsidRPr="00DA73F0" w:rsidRDefault="00DA73F0" w:rsidP="00DA73F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2133600" cy="1219200"/>
                        <wp:effectExtent l="19050" t="0" r="0" b="0"/>
                        <wp:docPr id="10" name="Picture 10" descr="40' x 8'6&quot; Refrigerated (Reefer) ISO Contain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40' x 8'6&quot; Refrigerated (Reefer) ISO Contain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73F0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DA73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40' x 9'6" Refrigerated Container Refurbished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511"/>
                  </w:tblGrid>
                  <w:tr w:rsidR="00DA73F0" w:rsidRPr="00DA73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New, Refurbished and Used Containers available.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shd w:val="clear" w:color="auto" w:fill="009999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229"/>
                    <w:gridCol w:w="973"/>
                    <w:gridCol w:w="901"/>
                    <w:gridCol w:w="954"/>
                    <w:gridCol w:w="883"/>
                    <w:gridCol w:w="981"/>
                    <w:gridCol w:w="908"/>
                    <w:gridCol w:w="879"/>
                    <w:gridCol w:w="803"/>
                  </w:tblGrid>
                  <w:tr w:rsidR="00DA73F0" w:rsidRPr="00DA73F0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Length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noWrap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Door Opening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vMerge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Exterior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Interior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Height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Width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40' REEFER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40'0"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37'11"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9'6"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8'2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8'0"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7'4"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8'2 Ѕ"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7'4"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APX Container Type</w:t>
                        </w: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Tare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Payload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Gross Weight in pounds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009999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Cubic Capacity in cubic feet </w:t>
                        </w:r>
                      </w:p>
                    </w:tc>
                  </w:tr>
                  <w:tr w:rsidR="00DA73F0" w:rsidRPr="00DA73F0">
                    <w:tc>
                      <w:tcPr>
                        <w:tcW w:w="0" w:type="auto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40' REEFER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9,660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60,890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70,550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DA73F0" w:rsidRPr="00DA73F0" w:rsidRDefault="00DA73F0" w:rsidP="00DA73F0">
                        <w:pPr>
                          <w:bidi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A73F0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2,289 </w:t>
                        </w:r>
                      </w:p>
                    </w:tc>
                  </w:tr>
                </w:tbl>
                <w:p w:rsidR="00DA73F0" w:rsidRPr="00DA73F0" w:rsidRDefault="00DA73F0" w:rsidP="00DA73F0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DA73F0" w:rsidRPr="00DA73F0" w:rsidRDefault="00DA73F0" w:rsidP="00DA73F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4B1E9A" w:rsidRDefault="004B1E9A" w:rsidP="00DA73F0">
      <w:pPr>
        <w:jc w:val="right"/>
        <w:rPr>
          <w:rFonts w:hint="cs"/>
          <w:rtl/>
        </w:rPr>
      </w:pPr>
    </w:p>
    <w:sectPr w:rsidR="004B1E9A" w:rsidSect="00C424F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3F0"/>
    <w:rsid w:val="004B1E9A"/>
    <w:rsid w:val="00C424F1"/>
    <w:rsid w:val="00DA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9A"/>
    <w:pPr>
      <w:bidi/>
    </w:pPr>
  </w:style>
  <w:style w:type="paragraph" w:styleId="Heading1">
    <w:name w:val="heading 1"/>
    <w:basedOn w:val="Normal"/>
    <w:link w:val="Heading1Char"/>
    <w:uiPriority w:val="9"/>
    <w:qFormat/>
    <w:rsid w:val="00DA73F0"/>
    <w:pPr>
      <w:bidi w:val="0"/>
      <w:spacing w:before="105"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3F0"/>
    <w:rPr>
      <w:rFonts w:ascii="Arial" w:eastAsia="Times New Roman" w:hAnsi="Arial" w:cs="Arial"/>
      <w:b/>
      <w:bCs/>
      <w:color w:val="000000"/>
      <w:kern w:val="36"/>
      <w:sz w:val="48"/>
      <w:szCs w:val="48"/>
    </w:rPr>
  </w:style>
  <w:style w:type="character" w:customStyle="1" w:styleId="text">
    <w:name w:val="text"/>
    <w:basedOn w:val="DefaultParagraphFont"/>
    <w:rsid w:val="00DA73F0"/>
  </w:style>
  <w:style w:type="paragraph" w:styleId="NormalWeb">
    <w:name w:val="Normal (Web)"/>
    <w:basedOn w:val="Normal"/>
    <w:uiPriority w:val="99"/>
    <w:unhideWhenUsed/>
    <w:rsid w:val="00DA73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opy">
    <w:name w:val="textcopy"/>
    <w:basedOn w:val="DefaultParagraphFont"/>
    <w:rsid w:val="00DA73F0"/>
  </w:style>
  <w:style w:type="paragraph" w:styleId="BalloonText">
    <w:name w:val="Balloon Text"/>
    <w:basedOn w:val="Normal"/>
    <w:link w:val="BalloonTextChar"/>
    <w:uiPriority w:val="99"/>
    <w:semiHidden/>
    <w:unhideWhenUsed/>
    <w:rsid w:val="00DA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5421</Characters>
  <Application>Microsoft Office Word</Application>
  <DocSecurity>0</DocSecurity>
  <Lines>45</Lines>
  <Paragraphs>12</Paragraphs>
  <ScaleCrop>false</ScaleCrop>
  <Company>Toshiba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mehran</dc:creator>
  <cp:lastModifiedBy>mehran</cp:lastModifiedBy>
  <cp:revision>1</cp:revision>
  <dcterms:created xsi:type="dcterms:W3CDTF">2009-08-29T16:32:00Z</dcterms:created>
  <dcterms:modified xsi:type="dcterms:W3CDTF">2009-08-29T16:35:00Z</dcterms:modified>
</cp:coreProperties>
</file>